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6887" w:rsidRDefault="00506887" w:rsidP="009D609F">
      <w:pPr>
        <w:spacing w:line="360" w:lineRule="auto"/>
        <w:jc w:val="center"/>
        <w:rPr>
          <w:rFonts w:cs="David" w:hint="cs"/>
          <w:b/>
          <w:bCs/>
          <w:sz w:val="32"/>
          <w:szCs w:val="32"/>
          <w:u w:val="single"/>
          <w:rtl/>
        </w:rPr>
      </w:pPr>
      <w:bookmarkStart w:id="0" w:name="_GoBack"/>
      <w:bookmarkEnd w:id="0"/>
    </w:p>
    <w:p w:rsidR="009D609F" w:rsidRPr="009D609F" w:rsidRDefault="009D609F" w:rsidP="009D609F">
      <w:pPr>
        <w:spacing w:line="360" w:lineRule="auto"/>
        <w:jc w:val="center"/>
        <w:rPr>
          <w:rFonts w:cs="David"/>
          <w:b/>
          <w:bCs/>
          <w:sz w:val="32"/>
          <w:szCs w:val="32"/>
          <w:u w:val="single"/>
          <w:rtl/>
        </w:rPr>
      </w:pPr>
      <w:r w:rsidRPr="009D609F">
        <w:rPr>
          <w:rFonts w:cs="David" w:hint="cs"/>
          <w:b/>
          <w:bCs/>
          <w:sz w:val="32"/>
          <w:szCs w:val="32"/>
          <w:u w:val="single"/>
          <w:rtl/>
        </w:rPr>
        <w:t xml:space="preserve">הודעה בדבר כוונה להתקשרות עם ספק כספק יחיד </w:t>
      </w:r>
    </w:p>
    <w:p w:rsidR="009D609F" w:rsidRPr="009D609F" w:rsidRDefault="009D609F" w:rsidP="009D609F">
      <w:pPr>
        <w:spacing w:line="360" w:lineRule="auto"/>
        <w:jc w:val="center"/>
        <w:rPr>
          <w:rFonts w:cs="David"/>
          <w:sz w:val="6"/>
          <w:szCs w:val="6"/>
          <w:u w:val="single"/>
          <w:rtl/>
        </w:rPr>
      </w:pPr>
    </w:p>
    <w:p w:rsidR="009D609F" w:rsidRPr="009D609F" w:rsidRDefault="009D609F" w:rsidP="009D609F">
      <w:pPr>
        <w:spacing w:line="360" w:lineRule="auto"/>
        <w:rPr>
          <w:rFonts w:cs="David"/>
          <w:sz w:val="26"/>
          <w:szCs w:val="24"/>
          <w:rtl/>
        </w:rPr>
      </w:pPr>
    </w:p>
    <w:p w:rsidR="009D609F" w:rsidRPr="009D609F" w:rsidRDefault="009D609F" w:rsidP="009D609F">
      <w:pPr>
        <w:spacing w:line="360" w:lineRule="auto"/>
        <w:rPr>
          <w:rFonts w:cs="David"/>
          <w:b/>
          <w:bCs/>
          <w:sz w:val="28"/>
          <w:szCs w:val="26"/>
          <w:rtl/>
        </w:rPr>
      </w:pPr>
      <w:r w:rsidRPr="009D609F">
        <w:rPr>
          <w:rFonts w:cs="David" w:hint="cs"/>
          <w:sz w:val="26"/>
          <w:szCs w:val="24"/>
          <w:rtl/>
        </w:rPr>
        <w:t xml:space="preserve">משרד החינוך מעוניין להתקשר עם </w:t>
      </w:r>
      <w:r w:rsidRPr="009D609F">
        <w:rPr>
          <w:rFonts w:cs="David" w:hint="cs"/>
          <w:b/>
          <w:bCs/>
          <w:sz w:val="28"/>
          <w:szCs w:val="26"/>
          <w:rtl/>
        </w:rPr>
        <w:t>המועצה האזורית עמק המעיינות, מספר ספק: 500223078</w:t>
      </w:r>
    </w:p>
    <w:p w:rsidR="009D609F" w:rsidRPr="009D609F" w:rsidRDefault="009D609F" w:rsidP="009D609F">
      <w:pPr>
        <w:spacing w:line="360" w:lineRule="auto"/>
        <w:rPr>
          <w:rFonts w:cs="David"/>
          <w:sz w:val="28"/>
          <w:szCs w:val="26"/>
          <w:rtl/>
        </w:rPr>
      </w:pPr>
      <w:r w:rsidRPr="009D609F">
        <w:rPr>
          <w:rFonts w:cs="David" w:hint="cs"/>
          <w:sz w:val="26"/>
          <w:szCs w:val="24"/>
          <w:rtl/>
        </w:rPr>
        <w:t>לצורך ביצוע תכנית</w:t>
      </w:r>
      <w:r w:rsidRPr="009D609F">
        <w:rPr>
          <w:rFonts w:cs="David" w:hint="cs"/>
          <w:sz w:val="28"/>
          <w:szCs w:val="26"/>
          <w:rtl/>
        </w:rPr>
        <w:t xml:space="preserve"> </w:t>
      </w:r>
      <w:r w:rsidRPr="009D609F">
        <w:rPr>
          <w:rFonts w:cs="David" w:hint="cs"/>
          <w:sz w:val="28"/>
          <w:szCs w:val="26"/>
          <w:u w:val="single"/>
          <w:rtl/>
        </w:rPr>
        <w:t xml:space="preserve">אליפות העולם במרוצי שדה לבתי ספר </w:t>
      </w:r>
    </w:p>
    <w:p w:rsidR="009D609F" w:rsidRPr="009D609F" w:rsidRDefault="009D609F" w:rsidP="009D609F">
      <w:pPr>
        <w:spacing w:line="360" w:lineRule="auto"/>
        <w:rPr>
          <w:rFonts w:cs="David"/>
          <w:sz w:val="28"/>
          <w:szCs w:val="26"/>
          <w:rtl/>
        </w:rPr>
      </w:pPr>
    </w:p>
    <w:p w:rsidR="009D609F" w:rsidRPr="009D609F" w:rsidRDefault="009D609F" w:rsidP="009D609F">
      <w:pPr>
        <w:spacing w:line="360" w:lineRule="auto"/>
        <w:rPr>
          <w:rFonts w:cs="David"/>
          <w:b/>
          <w:bCs/>
          <w:sz w:val="28"/>
          <w:szCs w:val="26"/>
          <w:u w:val="single"/>
          <w:rtl/>
        </w:rPr>
      </w:pPr>
      <w:r w:rsidRPr="009D609F">
        <w:rPr>
          <w:rFonts w:cs="David" w:hint="cs"/>
          <w:b/>
          <w:bCs/>
          <w:sz w:val="28"/>
          <w:szCs w:val="26"/>
          <w:u w:val="single"/>
          <w:rtl/>
        </w:rPr>
        <w:t>מטרת  התוכנית</w:t>
      </w:r>
    </w:p>
    <w:p w:rsidR="009D609F" w:rsidRPr="009D609F" w:rsidRDefault="009D609F" w:rsidP="009D609F">
      <w:pPr>
        <w:spacing w:line="360" w:lineRule="auto"/>
        <w:rPr>
          <w:rFonts w:cs="David"/>
          <w:sz w:val="28"/>
          <w:szCs w:val="26"/>
          <w:rtl/>
        </w:rPr>
      </w:pPr>
      <w:r w:rsidRPr="009D609F">
        <w:rPr>
          <w:rFonts w:cs="David" w:hint="cs"/>
          <w:sz w:val="28"/>
          <w:szCs w:val="26"/>
          <w:rtl/>
        </w:rPr>
        <w:t>ארגון וביצוע אליפות העולם במרוצי שדה לבתי ספר</w:t>
      </w:r>
    </w:p>
    <w:p w:rsidR="009D609F" w:rsidRPr="009D609F" w:rsidRDefault="009D609F" w:rsidP="009D609F">
      <w:pPr>
        <w:spacing w:line="360" w:lineRule="auto"/>
        <w:rPr>
          <w:rFonts w:cs="David"/>
          <w:b/>
          <w:bCs/>
          <w:sz w:val="26"/>
          <w:szCs w:val="24"/>
          <w:u w:val="single"/>
          <w:rtl/>
        </w:rPr>
      </w:pPr>
    </w:p>
    <w:p w:rsidR="009D609F" w:rsidRPr="001E3655" w:rsidRDefault="009D609F" w:rsidP="009D609F">
      <w:pPr>
        <w:spacing w:line="360" w:lineRule="auto"/>
        <w:rPr>
          <w:rFonts w:cs="David"/>
          <w:b/>
          <w:bCs/>
          <w:sz w:val="26"/>
          <w:szCs w:val="24"/>
          <w:u w:val="single"/>
          <w:rtl/>
        </w:rPr>
      </w:pPr>
      <w:r w:rsidRPr="009D609F">
        <w:rPr>
          <w:rFonts w:cs="David" w:hint="cs"/>
          <w:b/>
          <w:bCs/>
          <w:sz w:val="28"/>
          <w:szCs w:val="26"/>
          <w:u w:val="single"/>
          <w:rtl/>
        </w:rPr>
        <w:t>פירוט התוכנית:</w:t>
      </w:r>
      <w:r w:rsidRPr="009D609F">
        <w:rPr>
          <w:rFonts w:cs="David" w:hint="cs"/>
          <w:b/>
          <w:bCs/>
          <w:sz w:val="28"/>
          <w:szCs w:val="26"/>
          <w:u w:val="single"/>
          <w:rtl/>
        </w:rPr>
        <w:br/>
      </w:r>
    </w:p>
    <w:tbl>
      <w:tblPr>
        <w:bidiVisual/>
        <w:tblW w:w="0" w:type="auto"/>
        <w:tblInd w:w="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9"/>
        <w:gridCol w:w="1238"/>
        <w:gridCol w:w="4077"/>
      </w:tblGrid>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שבת</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29.3.14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הגעת המשלחות המרוחקות וקליטתן</w:t>
            </w:r>
          </w:p>
        </w:tc>
      </w:tr>
      <w:tr w:rsidR="009D609F" w:rsidRPr="009F52F3" w:rsidTr="00992C4E">
        <w:tc>
          <w:tcPr>
            <w:tcW w:w="1739" w:type="dxa"/>
            <w:shd w:val="clear" w:color="auto" w:fill="auto"/>
          </w:tcPr>
          <w:p w:rsidR="009D609F" w:rsidRPr="009F52F3" w:rsidRDefault="009D609F" w:rsidP="00992C4E">
            <w:pPr>
              <w:rPr>
                <w:rtl/>
              </w:rPr>
            </w:pPr>
            <w:r w:rsidRPr="009F52F3">
              <w:rPr>
                <w:rFonts w:hint="cs"/>
                <w:rtl/>
              </w:rPr>
              <w:tab/>
            </w:r>
          </w:p>
          <w:p w:rsidR="009D609F" w:rsidRPr="009F52F3" w:rsidRDefault="009D609F" w:rsidP="00992C4E">
            <w:pPr>
              <w:rPr>
                <w:rtl/>
              </w:rPr>
            </w:pPr>
            <w:r w:rsidRPr="009F52F3">
              <w:rPr>
                <w:rFonts w:hint="cs"/>
                <w:rtl/>
              </w:rPr>
              <w:t>יום ראשון</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30.3.14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הגעת המשלחות וקליטתן</w:t>
            </w:r>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שני</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31.3.14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אימונים וטקס פתיחה</w:t>
            </w:r>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שלישי</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1.4.14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התחרות וערב עמים</w:t>
            </w:r>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רביעי</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2.4.14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 xml:space="preserve">טיול וארוחת ערב לראשי המשלחות </w:t>
            </w:r>
            <w:proofErr w:type="spellStart"/>
            <w:r w:rsidRPr="009F52F3">
              <w:rPr>
                <w:rFonts w:hint="cs"/>
                <w:rtl/>
              </w:rPr>
              <w:t>וסגניהם</w:t>
            </w:r>
            <w:proofErr w:type="spellEnd"/>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חמישי</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3.4.14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מרוץ ידידותי וטקס סיום</w:t>
            </w:r>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שישי</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4.4.14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עזיבת המשלחות</w:t>
            </w:r>
          </w:p>
        </w:tc>
      </w:tr>
      <w:tr w:rsidR="009D609F" w:rsidRPr="009F52F3" w:rsidTr="00992C4E">
        <w:tc>
          <w:tcPr>
            <w:tcW w:w="1739"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יום שבת</w:t>
            </w:r>
          </w:p>
        </w:tc>
        <w:tc>
          <w:tcPr>
            <w:tcW w:w="1238"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5.4.14</w:t>
            </w:r>
          </w:p>
        </w:tc>
        <w:tc>
          <w:tcPr>
            <w:tcW w:w="4077" w:type="dxa"/>
            <w:shd w:val="clear" w:color="auto" w:fill="auto"/>
          </w:tcPr>
          <w:p w:rsidR="009D609F" w:rsidRPr="009F52F3" w:rsidRDefault="009D609F" w:rsidP="00992C4E">
            <w:pPr>
              <w:rPr>
                <w:rtl/>
              </w:rPr>
            </w:pPr>
          </w:p>
          <w:p w:rsidR="009D609F" w:rsidRPr="009F52F3" w:rsidRDefault="009D609F" w:rsidP="00992C4E">
            <w:pPr>
              <w:rPr>
                <w:rtl/>
              </w:rPr>
            </w:pPr>
            <w:r w:rsidRPr="009F52F3">
              <w:rPr>
                <w:rFonts w:hint="cs"/>
                <w:rtl/>
              </w:rPr>
              <w:t>עזיבת המשלחות</w:t>
            </w:r>
          </w:p>
        </w:tc>
      </w:tr>
    </w:tbl>
    <w:p w:rsidR="003307F7" w:rsidRDefault="003307F7">
      <w:pPr>
        <w:rPr>
          <w:rtl/>
        </w:rPr>
      </w:pPr>
    </w:p>
    <w:p w:rsidR="009D609F" w:rsidRDefault="009D609F">
      <w:pPr>
        <w:rPr>
          <w:rtl/>
        </w:rPr>
      </w:pPr>
    </w:p>
    <w:p w:rsidR="009D609F" w:rsidRDefault="009D609F">
      <w:pPr>
        <w:rPr>
          <w:rtl/>
        </w:rPr>
      </w:pPr>
    </w:p>
    <w:p w:rsidR="009D609F" w:rsidRPr="001E3655" w:rsidRDefault="009D609F" w:rsidP="009D609F">
      <w:pPr>
        <w:spacing w:line="360" w:lineRule="auto"/>
        <w:rPr>
          <w:rFonts w:cs="David"/>
          <w:b/>
          <w:bCs/>
          <w:sz w:val="26"/>
          <w:szCs w:val="26"/>
          <w:u w:val="single"/>
          <w:rtl/>
        </w:rPr>
      </w:pPr>
      <w:r w:rsidRPr="001E3655">
        <w:rPr>
          <w:rFonts w:cs="David" w:hint="cs"/>
          <w:b/>
          <w:bCs/>
          <w:sz w:val="26"/>
          <w:szCs w:val="26"/>
          <w:u w:val="single"/>
          <w:rtl/>
        </w:rPr>
        <w:t>היקף פעילות מתוכנן</w:t>
      </w:r>
    </w:p>
    <w:p w:rsidR="009D609F" w:rsidRPr="001E3655" w:rsidRDefault="009D609F" w:rsidP="009D609F">
      <w:pPr>
        <w:spacing w:line="360" w:lineRule="auto"/>
        <w:rPr>
          <w:rFonts w:cs="David"/>
          <w:sz w:val="26"/>
          <w:szCs w:val="24"/>
          <w:rtl/>
        </w:rPr>
      </w:pPr>
      <w:r w:rsidRPr="001E3655">
        <w:rPr>
          <w:rFonts w:cs="David" w:hint="cs"/>
          <w:sz w:val="26"/>
          <w:szCs w:val="24"/>
          <w:rtl/>
        </w:rPr>
        <w:t xml:space="preserve">כ </w:t>
      </w:r>
      <w:r w:rsidRPr="001E3655">
        <w:rPr>
          <w:rFonts w:cs="David"/>
          <w:sz w:val="26"/>
          <w:szCs w:val="24"/>
          <w:rtl/>
        </w:rPr>
        <w:t>–</w:t>
      </w:r>
      <w:r w:rsidRPr="001E3655">
        <w:rPr>
          <w:rFonts w:cs="David" w:hint="cs"/>
          <w:sz w:val="26"/>
          <w:szCs w:val="24"/>
          <w:rtl/>
        </w:rPr>
        <w:t xml:space="preserve"> 500 משתתפים, כ </w:t>
      </w:r>
      <w:r w:rsidRPr="001E3655">
        <w:rPr>
          <w:rFonts w:cs="David"/>
          <w:sz w:val="26"/>
          <w:szCs w:val="24"/>
          <w:rtl/>
        </w:rPr>
        <w:t>–</w:t>
      </w:r>
      <w:r w:rsidRPr="001E3655">
        <w:rPr>
          <w:rFonts w:cs="David" w:hint="cs"/>
          <w:sz w:val="26"/>
          <w:szCs w:val="24"/>
          <w:rtl/>
        </w:rPr>
        <w:t xml:space="preserve"> 3000 לינות </w:t>
      </w:r>
      <w:proofErr w:type="spellStart"/>
      <w:r w:rsidRPr="001E3655">
        <w:rPr>
          <w:rFonts w:cs="David" w:hint="cs"/>
          <w:sz w:val="26"/>
          <w:szCs w:val="24"/>
          <w:rtl/>
        </w:rPr>
        <w:t>בכ</w:t>
      </w:r>
      <w:proofErr w:type="spellEnd"/>
      <w:r w:rsidRPr="001E3655">
        <w:rPr>
          <w:rFonts w:cs="David" w:hint="cs"/>
          <w:sz w:val="26"/>
          <w:szCs w:val="24"/>
          <w:rtl/>
        </w:rPr>
        <w:t xml:space="preserve"> </w:t>
      </w:r>
      <w:r w:rsidRPr="001E3655">
        <w:rPr>
          <w:rFonts w:cs="David"/>
          <w:sz w:val="26"/>
          <w:szCs w:val="24"/>
          <w:rtl/>
        </w:rPr>
        <w:t>–</w:t>
      </w:r>
      <w:r w:rsidRPr="001E3655">
        <w:rPr>
          <w:rFonts w:cs="David" w:hint="cs"/>
          <w:sz w:val="26"/>
          <w:szCs w:val="24"/>
          <w:rtl/>
        </w:rPr>
        <w:t xml:space="preserve"> 300 חדרים, הסעות מבית המלון בטבריה לאתר התחרות בעמק המעיינות ובחזרה, לטיול, לאירועים שונים של האליפות ועוד.</w:t>
      </w:r>
    </w:p>
    <w:p w:rsidR="009D609F" w:rsidRPr="00736A17" w:rsidRDefault="009D609F" w:rsidP="009D609F">
      <w:pPr>
        <w:spacing w:line="360" w:lineRule="auto"/>
        <w:rPr>
          <w:rFonts w:cs="David"/>
          <w:b/>
          <w:bCs/>
          <w:u w:val="single"/>
          <w:rtl/>
        </w:rPr>
      </w:pPr>
    </w:p>
    <w:p w:rsidR="009D609F" w:rsidRPr="001E3655" w:rsidRDefault="009D609F" w:rsidP="009D609F">
      <w:pPr>
        <w:spacing w:line="360" w:lineRule="auto"/>
        <w:rPr>
          <w:rFonts w:cs="David"/>
          <w:sz w:val="26"/>
          <w:szCs w:val="26"/>
          <w:rtl/>
        </w:rPr>
      </w:pPr>
      <w:r w:rsidRPr="001E3655">
        <w:rPr>
          <w:rFonts w:cs="David" w:hint="cs"/>
          <w:b/>
          <w:bCs/>
          <w:sz w:val="26"/>
          <w:szCs w:val="26"/>
          <w:rtl/>
        </w:rPr>
        <w:t>תקופת ההתקשרות המתוכננת:</w:t>
      </w:r>
      <w:r w:rsidRPr="001E3655">
        <w:rPr>
          <w:rFonts w:cs="David" w:hint="cs"/>
          <w:sz w:val="26"/>
          <w:szCs w:val="26"/>
          <w:rtl/>
        </w:rPr>
        <w:t xml:space="preserve"> </w:t>
      </w:r>
      <w:r w:rsidRPr="001E3655">
        <w:rPr>
          <w:rFonts w:cs="David" w:hint="cs"/>
          <w:sz w:val="30"/>
          <w:szCs w:val="30"/>
          <w:u w:val="single"/>
          <w:rtl/>
        </w:rPr>
        <w:t xml:space="preserve">1 בנובמבר 2013 </w:t>
      </w:r>
      <w:r w:rsidRPr="001E3655">
        <w:rPr>
          <w:rFonts w:cs="David"/>
          <w:sz w:val="30"/>
          <w:szCs w:val="30"/>
          <w:u w:val="single"/>
          <w:rtl/>
        </w:rPr>
        <w:t>–</w:t>
      </w:r>
      <w:r w:rsidRPr="001E3655">
        <w:rPr>
          <w:rFonts w:cs="David" w:hint="cs"/>
          <w:sz w:val="30"/>
          <w:szCs w:val="30"/>
          <w:u w:val="single"/>
          <w:rtl/>
        </w:rPr>
        <w:t xml:space="preserve"> 30 באפריל 2014</w:t>
      </w:r>
      <w:r w:rsidRPr="001E3655">
        <w:rPr>
          <w:rFonts w:cs="David" w:hint="cs"/>
          <w:sz w:val="26"/>
          <w:szCs w:val="26"/>
          <w:rtl/>
        </w:rPr>
        <w:t>.</w:t>
      </w:r>
    </w:p>
    <w:p w:rsidR="009B1501" w:rsidRDefault="009D609F" w:rsidP="009B1501">
      <w:pPr>
        <w:spacing w:line="360" w:lineRule="auto"/>
        <w:jc w:val="both"/>
        <w:rPr>
          <w:rFonts w:cs="David"/>
          <w:sz w:val="26"/>
          <w:szCs w:val="26"/>
          <w:rtl/>
        </w:rPr>
      </w:pPr>
      <w:r w:rsidRPr="001E3655">
        <w:rPr>
          <w:rFonts w:cs="David" w:hint="cs"/>
          <w:b/>
          <w:bCs/>
          <w:sz w:val="26"/>
          <w:szCs w:val="26"/>
          <w:rtl/>
        </w:rPr>
        <w:t>עלות:</w:t>
      </w:r>
      <w:r w:rsidRPr="001E3655">
        <w:rPr>
          <w:rFonts w:cs="David" w:hint="cs"/>
          <w:sz w:val="26"/>
          <w:szCs w:val="26"/>
          <w:rtl/>
        </w:rPr>
        <w:t xml:space="preserve"> </w:t>
      </w:r>
      <w:r w:rsidRPr="009B1501">
        <w:rPr>
          <w:rFonts w:cs="David" w:hint="cs"/>
          <w:b/>
          <w:bCs/>
          <w:sz w:val="26"/>
          <w:szCs w:val="26"/>
          <w:rtl/>
        </w:rPr>
        <w:t>כ - 2,100,000 ₪.</w:t>
      </w:r>
    </w:p>
    <w:p w:rsidR="009D609F" w:rsidRPr="001E3655" w:rsidRDefault="009D609F" w:rsidP="00506887">
      <w:pPr>
        <w:spacing w:line="360" w:lineRule="auto"/>
        <w:jc w:val="both"/>
        <w:rPr>
          <w:rFonts w:cs="David"/>
          <w:sz w:val="26"/>
          <w:szCs w:val="26"/>
          <w:rtl/>
        </w:rPr>
      </w:pPr>
      <w:r w:rsidRPr="009B1501">
        <w:rPr>
          <w:rFonts w:cs="David" w:hint="cs"/>
          <w:b/>
          <w:bCs/>
          <w:sz w:val="26"/>
          <w:szCs w:val="26"/>
          <w:rtl/>
        </w:rPr>
        <w:t>ה</w:t>
      </w:r>
      <w:r w:rsidR="009B1501" w:rsidRPr="009B1501">
        <w:rPr>
          <w:rFonts w:cs="David" w:hint="cs"/>
          <w:b/>
          <w:bCs/>
          <w:sz w:val="26"/>
          <w:szCs w:val="26"/>
          <w:rtl/>
        </w:rPr>
        <w:t>שתתפות משרד החינוך: 1,500,000 ₪.</w:t>
      </w:r>
      <w:r w:rsidR="009B1501">
        <w:rPr>
          <w:rFonts w:cs="David" w:hint="cs"/>
          <w:sz w:val="26"/>
          <w:szCs w:val="26"/>
          <w:rtl/>
        </w:rPr>
        <w:t xml:space="preserve"> </w:t>
      </w:r>
    </w:p>
    <w:p w:rsidR="009D609F" w:rsidRPr="009B1501" w:rsidRDefault="009D609F" w:rsidP="009D609F">
      <w:pPr>
        <w:spacing w:line="360" w:lineRule="auto"/>
        <w:rPr>
          <w:rFonts w:cs="David"/>
          <w:b/>
          <w:bCs/>
          <w:sz w:val="26"/>
          <w:szCs w:val="26"/>
          <w:rtl/>
        </w:rPr>
      </w:pPr>
      <w:r w:rsidRPr="009B1501">
        <w:rPr>
          <w:rFonts w:cs="David" w:hint="cs"/>
          <w:b/>
          <w:bCs/>
          <w:sz w:val="26"/>
          <w:szCs w:val="26"/>
          <w:rtl/>
        </w:rPr>
        <w:t>השתתפות מועצה אזורית עמק המעיינות: 200,000 ₪</w:t>
      </w:r>
    </w:p>
    <w:p w:rsidR="009D609F" w:rsidRPr="009B1501" w:rsidRDefault="009D609F" w:rsidP="009D609F">
      <w:pPr>
        <w:spacing w:line="360" w:lineRule="auto"/>
        <w:rPr>
          <w:rFonts w:cs="David"/>
          <w:b/>
          <w:bCs/>
          <w:sz w:val="26"/>
          <w:szCs w:val="26"/>
          <w:rtl/>
        </w:rPr>
      </w:pPr>
      <w:r w:rsidRPr="009B1501">
        <w:rPr>
          <w:rFonts w:cs="David" w:hint="cs"/>
          <w:b/>
          <w:bCs/>
          <w:sz w:val="26"/>
          <w:szCs w:val="26"/>
          <w:rtl/>
        </w:rPr>
        <w:t xml:space="preserve">הכנסות ממשתתפים: 400,000 ₪ </w:t>
      </w:r>
    </w:p>
    <w:p w:rsidR="009D609F" w:rsidRDefault="009D609F" w:rsidP="009D609F">
      <w:pPr>
        <w:spacing w:line="360" w:lineRule="auto"/>
        <w:rPr>
          <w:rFonts w:cs="David"/>
          <w:b/>
          <w:bCs/>
          <w:u w:val="single"/>
          <w:rtl/>
        </w:rPr>
      </w:pPr>
    </w:p>
    <w:p w:rsidR="00506887" w:rsidRDefault="00506887" w:rsidP="009D609F">
      <w:pPr>
        <w:spacing w:line="360" w:lineRule="auto"/>
        <w:rPr>
          <w:rFonts w:cs="David"/>
          <w:b/>
          <w:bCs/>
          <w:u w:val="single"/>
          <w:rtl/>
        </w:rPr>
      </w:pPr>
    </w:p>
    <w:p w:rsidR="00506887" w:rsidRDefault="00506887" w:rsidP="009D609F">
      <w:pPr>
        <w:spacing w:line="360" w:lineRule="auto"/>
        <w:rPr>
          <w:rFonts w:cs="David"/>
          <w:b/>
          <w:bCs/>
          <w:u w:val="single"/>
          <w:rtl/>
        </w:rPr>
      </w:pPr>
    </w:p>
    <w:p w:rsidR="00506887" w:rsidRDefault="00506887" w:rsidP="009D609F">
      <w:pPr>
        <w:spacing w:line="360" w:lineRule="auto"/>
        <w:rPr>
          <w:rFonts w:cs="David"/>
          <w:b/>
          <w:bCs/>
          <w:u w:val="single"/>
          <w:rtl/>
        </w:rPr>
      </w:pPr>
    </w:p>
    <w:p w:rsidR="009D609F" w:rsidRPr="001E3655" w:rsidRDefault="009D609F" w:rsidP="009D609F">
      <w:pPr>
        <w:spacing w:line="360" w:lineRule="auto"/>
        <w:rPr>
          <w:rFonts w:cs="David"/>
          <w:sz w:val="10"/>
          <w:szCs w:val="10"/>
          <w:rtl/>
        </w:rPr>
      </w:pPr>
      <w:r w:rsidRPr="001E3655">
        <w:rPr>
          <w:rFonts w:cs="David" w:hint="cs"/>
          <w:b/>
          <w:bCs/>
          <w:sz w:val="26"/>
          <w:szCs w:val="26"/>
          <w:u w:val="single"/>
          <w:rtl/>
        </w:rPr>
        <w:t>תיאור הפעילות</w:t>
      </w:r>
      <w:r w:rsidRPr="001E3655">
        <w:rPr>
          <w:rFonts w:cs="David" w:hint="cs"/>
          <w:b/>
          <w:bCs/>
          <w:sz w:val="26"/>
          <w:szCs w:val="26"/>
          <w:rtl/>
        </w:rPr>
        <w:t>:</w:t>
      </w:r>
    </w:p>
    <w:p w:rsidR="009D609F" w:rsidRDefault="009D609F" w:rsidP="009D609F">
      <w:pPr>
        <w:spacing w:line="360" w:lineRule="auto"/>
        <w:rPr>
          <w:rFonts w:cs="David"/>
          <w:sz w:val="8"/>
          <w:szCs w:val="8"/>
          <w:rtl/>
        </w:rPr>
      </w:pPr>
    </w:p>
    <w:p w:rsidR="009D609F" w:rsidRPr="001E3655" w:rsidRDefault="009D609F" w:rsidP="009D609F">
      <w:pPr>
        <w:numPr>
          <w:ilvl w:val="1"/>
          <w:numId w:val="1"/>
        </w:numPr>
        <w:spacing w:line="360" w:lineRule="auto"/>
        <w:jc w:val="both"/>
        <w:rPr>
          <w:rFonts w:cs="David"/>
          <w:sz w:val="26"/>
          <w:szCs w:val="26"/>
        </w:rPr>
      </w:pPr>
      <w:r w:rsidRPr="001E3655">
        <w:rPr>
          <w:rFonts w:cs="David" w:hint="cs"/>
          <w:sz w:val="26"/>
          <w:szCs w:val="26"/>
          <w:rtl/>
        </w:rPr>
        <w:t>אירוח אליפויות ארציות של בתי הספר במרוצי שדה.</w:t>
      </w:r>
    </w:p>
    <w:p w:rsidR="009D609F" w:rsidRPr="001E3655" w:rsidRDefault="009D609F" w:rsidP="009D609F">
      <w:pPr>
        <w:numPr>
          <w:ilvl w:val="1"/>
          <w:numId w:val="1"/>
        </w:numPr>
        <w:spacing w:line="360" w:lineRule="auto"/>
        <w:jc w:val="both"/>
        <w:rPr>
          <w:rFonts w:cs="David"/>
          <w:sz w:val="26"/>
          <w:szCs w:val="26"/>
        </w:rPr>
      </w:pPr>
      <w:r w:rsidRPr="001E3655">
        <w:rPr>
          <w:rFonts w:cs="David" w:hint="cs"/>
          <w:sz w:val="26"/>
          <w:szCs w:val="26"/>
          <w:rtl/>
        </w:rPr>
        <w:t xml:space="preserve">מיקום אתר התחרויות </w:t>
      </w:r>
      <w:r w:rsidRPr="00903EA8">
        <w:rPr>
          <w:rFonts w:cs="David" w:hint="cs"/>
          <w:sz w:val="26"/>
          <w:szCs w:val="26"/>
          <w:u w:val="single"/>
          <w:rtl/>
        </w:rPr>
        <w:t>בפריפריה</w:t>
      </w:r>
      <w:r w:rsidR="009B1501">
        <w:rPr>
          <w:rFonts w:cs="David" w:hint="cs"/>
          <w:sz w:val="26"/>
          <w:szCs w:val="26"/>
          <w:rtl/>
        </w:rPr>
        <w:t xml:space="preserve"> אשר בתחומה מתקנים מתאימים לאירועים בינלאומיים בתחום זה.</w:t>
      </w:r>
    </w:p>
    <w:p w:rsidR="009D609F" w:rsidRPr="001E3655" w:rsidRDefault="009B1501" w:rsidP="009D609F">
      <w:pPr>
        <w:numPr>
          <w:ilvl w:val="1"/>
          <w:numId w:val="1"/>
        </w:numPr>
        <w:spacing w:line="360" w:lineRule="auto"/>
        <w:jc w:val="both"/>
        <w:rPr>
          <w:rFonts w:cs="David"/>
          <w:sz w:val="26"/>
          <w:szCs w:val="26"/>
        </w:rPr>
      </w:pPr>
      <w:r>
        <w:rPr>
          <w:rFonts w:cs="David" w:hint="cs"/>
          <w:sz w:val="26"/>
          <w:szCs w:val="26"/>
          <w:rtl/>
        </w:rPr>
        <w:t xml:space="preserve">על הרשות המארחת לארגן ולבצע את כל מכלול הפעילויות של אליפות העולם החל מקבלת הפנים, דרך ארגון טקסים, ביצוע התחרויות ועד ארגון מקומות הלינה הכולל </w:t>
      </w:r>
      <w:r w:rsidR="009D609F" w:rsidRPr="001E3655">
        <w:rPr>
          <w:rFonts w:cs="David" w:hint="cs"/>
          <w:sz w:val="26"/>
          <w:szCs w:val="26"/>
          <w:rtl/>
        </w:rPr>
        <w:t>300 חדרי מלון במרחק נסיעה של עד  30 דקות מאתר התחרות</w:t>
      </w:r>
      <w:r>
        <w:rPr>
          <w:rFonts w:cs="David" w:hint="cs"/>
          <w:sz w:val="26"/>
          <w:szCs w:val="26"/>
          <w:rtl/>
        </w:rPr>
        <w:t>.</w:t>
      </w:r>
    </w:p>
    <w:p w:rsidR="009D609F" w:rsidRPr="001E3655" w:rsidRDefault="009D609F" w:rsidP="009B1501">
      <w:pPr>
        <w:numPr>
          <w:ilvl w:val="1"/>
          <w:numId w:val="1"/>
        </w:numPr>
        <w:spacing w:line="360" w:lineRule="auto"/>
        <w:jc w:val="both"/>
        <w:rPr>
          <w:rFonts w:cs="David"/>
          <w:sz w:val="26"/>
          <w:szCs w:val="26"/>
        </w:rPr>
      </w:pPr>
      <w:r w:rsidRPr="001E3655">
        <w:rPr>
          <w:rFonts w:cs="David" w:hint="cs"/>
          <w:sz w:val="26"/>
          <w:szCs w:val="26"/>
          <w:rtl/>
        </w:rPr>
        <w:t>השתתפות</w:t>
      </w:r>
      <w:r w:rsidR="009B1501">
        <w:rPr>
          <w:rFonts w:cs="David" w:hint="cs"/>
          <w:sz w:val="26"/>
          <w:szCs w:val="26"/>
          <w:rtl/>
        </w:rPr>
        <w:t xml:space="preserve"> הרשות כסיוע</w:t>
      </w:r>
      <w:r w:rsidRPr="001E3655">
        <w:rPr>
          <w:rFonts w:cs="David" w:hint="cs"/>
          <w:sz w:val="26"/>
          <w:szCs w:val="26"/>
          <w:rtl/>
        </w:rPr>
        <w:t xml:space="preserve"> בעלויות האירוע</w:t>
      </w:r>
      <w:r w:rsidR="009B1501">
        <w:rPr>
          <w:rFonts w:cs="David" w:hint="cs"/>
          <w:sz w:val="26"/>
          <w:szCs w:val="26"/>
          <w:rtl/>
        </w:rPr>
        <w:t xml:space="preserve"> הבינלאומי</w:t>
      </w:r>
      <w:r w:rsidRPr="001E3655">
        <w:rPr>
          <w:rFonts w:cs="David" w:hint="cs"/>
          <w:sz w:val="26"/>
          <w:szCs w:val="26"/>
          <w:rtl/>
        </w:rPr>
        <w:t xml:space="preserve"> בסכום של  200,000 ₪</w:t>
      </w:r>
      <w:r w:rsidR="009B1501">
        <w:rPr>
          <w:rFonts w:cs="David" w:hint="cs"/>
          <w:sz w:val="26"/>
          <w:szCs w:val="26"/>
          <w:rtl/>
        </w:rPr>
        <w:t>.</w:t>
      </w:r>
    </w:p>
    <w:p w:rsidR="009D609F" w:rsidRPr="001E3655" w:rsidRDefault="009D609F" w:rsidP="009D609F">
      <w:pPr>
        <w:numPr>
          <w:ilvl w:val="1"/>
          <w:numId w:val="1"/>
        </w:numPr>
        <w:spacing w:line="360" w:lineRule="auto"/>
        <w:jc w:val="both"/>
        <w:rPr>
          <w:rFonts w:cs="David"/>
          <w:sz w:val="26"/>
          <w:szCs w:val="26"/>
        </w:rPr>
      </w:pPr>
      <w:r w:rsidRPr="001E3655">
        <w:rPr>
          <w:rFonts w:cs="David" w:hint="cs"/>
          <w:sz w:val="26"/>
          <w:szCs w:val="26"/>
          <w:rtl/>
        </w:rPr>
        <w:t>העמדת כוח אדם לאירוע בהיקף של לפחות 10 עובדים המיומנים בארגון ובביצוע של מרוצי שדה</w:t>
      </w:r>
      <w:r w:rsidR="009B1501">
        <w:rPr>
          <w:rFonts w:cs="David" w:hint="cs"/>
          <w:sz w:val="26"/>
          <w:szCs w:val="26"/>
          <w:rtl/>
        </w:rPr>
        <w:t>.</w:t>
      </w:r>
    </w:p>
    <w:p w:rsidR="009D609F" w:rsidRPr="001E3655" w:rsidRDefault="009D609F" w:rsidP="009D609F">
      <w:pPr>
        <w:numPr>
          <w:ilvl w:val="1"/>
          <w:numId w:val="1"/>
        </w:numPr>
        <w:spacing w:line="360" w:lineRule="auto"/>
        <w:jc w:val="both"/>
        <w:rPr>
          <w:rFonts w:cs="David"/>
          <w:sz w:val="26"/>
          <w:szCs w:val="26"/>
          <w:rtl/>
        </w:rPr>
      </w:pPr>
      <w:r w:rsidRPr="001E3655">
        <w:rPr>
          <w:rFonts w:cs="David" w:hint="cs"/>
          <w:sz w:val="26"/>
          <w:szCs w:val="26"/>
          <w:u w:val="single"/>
          <w:rtl/>
        </w:rPr>
        <w:t>ייחודיות המתקנים</w:t>
      </w:r>
      <w:r w:rsidRPr="001E3655">
        <w:rPr>
          <w:rFonts w:cs="David" w:hint="cs"/>
          <w:sz w:val="26"/>
          <w:szCs w:val="26"/>
          <w:rtl/>
        </w:rPr>
        <w:t>: מסלול ריצה על אדמה כבושה בטבע בהיקף של כ 2 ק"מ, ללא עליות וירידות תלולות, בהתאם לדרישות ההתאחדות הבינלאומית לספורט בתי הספר. בתחילת המסלול מכלאות זינוק. בסמוך למסלול מבנים המאפשרים: חדר לוועדה המארגנת בארץ, לוועדה הטכנית של ההתאחדות הבינלאומית לספורט בתי הספר, חדר למחשבים, חדר למחסן, מקום צפייה על כל המסלול, אולם כנסים רחב ידיים סמוך המאפשר קיום טקס חלוקת פרסים, שירותים לוועדה המארגנת, שירותים לתלמידות ולתלמידים הספורטאים והספורטאיות, שירותים למאמנים, לראשי המשלחות.</w:t>
      </w:r>
    </w:p>
    <w:p w:rsidR="009D609F" w:rsidRPr="001E3655" w:rsidRDefault="009D609F" w:rsidP="009D609F">
      <w:pPr>
        <w:spacing w:line="360" w:lineRule="auto"/>
        <w:rPr>
          <w:rFonts w:cs="David"/>
          <w:sz w:val="18"/>
          <w:szCs w:val="18"/>
          <w:rtl/>
        </w:rPr>
      </w:pPr>
      <w:r w:rsidRPr="001E3655">
        <w:rPr>
          <w:rFonts w:cs="David" w:hint="cs"/>
          <w:sz w:val="26"/>
          <w:szCs w:val="26"/>
          <w:rtl/>
        </w:rPr>
        <w:t xml:space="preserve"> </w:t>
      </w:r>
    </w:p>
    <w:p w:rsidR="009D609F" w:rsidRPr="001E3655" w:rsidRDefault="009D609F" w:rsidP="009D609F">
      <w:pPr>
        <w:spacing w:line="360" w:lineRule="auto"/>
        <w:rPr>
          <w:rFonts w:cs="David"/>
          <w:sz w:val="26"/>
          <w:szCs w:val="24"/>
          <w:rtl/>
        </w:rPr>
      </w:pPr>
    </w:p>
    <w:p w:rsidR="009D609F" w:rsidRPr="001E3655" w:rsidRDefault="009D609F" w:rsidP="009D609F">
      <w:pPr>
        <w:spacing w:line="360" w:lineRule="auto"/>
        <w:jc w:val="both"/>
        <w:rPr>
          <w:rFonts w:cs="David"/>
          <w:b/>
          <w:bCs/>
          <w:sz w:val="26"/>
          <w:szCs w:val="26"/>
          <w:rtl/>
        </w:rPr>
      </w:pPr>
      <w:r w:rsidRPr="001E3655">
        <w:rPr>
          <w:rFonts w:cs="David" w:hint="cs"/>
          <w:b/>
          <w:bCs/>
          <w:sz w:val="26"/>
          <w:szCs w:val="26"/>
          <w:rtl/>
        </w:rPr>
        <w:t>לגבי התקשרות עם ספק יחיד -</w:t>
      </w:r>
      <w:r w:rsidRPr="001E3655">
        <w:rPr>
          <w:rFonts w:cs="David" w:hint="cs"/>
          <w:sz w:val="26"/>
          <w:szCs w:val="26"/>
          <w:rtl/>
        </w:rPr>
        <w:t xml:space="preserve">   חוות דעת של מנהל היחידה</w:t>
      </w:r>
      <w:r w:rsidR="009B1501">
        <w:rPr>
          <w:rFonts w:cs="David" w:hint="cs"/>
          <w:sz w:val="26"/>
          <w:szCs w:val="26"/>
          <w:rtl/>
        </w:rPr>
        <w:t xml:space="preserve">, </w:t>
      </w:r>
      <w:r w:rsidR="009B1501" w:rsidRPr="00903EA8">
        <w:rPr>
          <w:rFonts w:cs="David" w:hint="cs"/>
          <w:sz w:val="26"/>
          <w:szCs w:val="26"/>
          <w:u w:val="single"/>
          <w:rtl/>
        </w:rPr>
        <w:t>מר אברהם זוכמן, המפקח המרכז והממונה על החינוך הגופני במשרד החינוך</w:t>
      </w:r>
      <w:r w:rsidR="009B1501">
        <w:rPr>
          <w:rFonts w:cs="David" w:hint="cs"/>
          <w:sz w:val="26"/>
          <w:szCs w:val="26"/>
          <w:rtl/>
        </w:rPr>
        <w:t>,</w:t>
      </w:r>
      <w:r w:rsidRPr="001E3655">
        <w:rPr>
          <w:rFonts w:cs="David" w:hint="cs"/>
          <w:sz w:val="26"/>
          <w:szCs w:val="26"/>
          <w:rtl/>
        </w:rPr>
        <w:t xml:space="preserve"> על עובדת היות הספק </w:t>
      </w:r>
      <w:r w:rsidRPr="001E3655">
        <w:rPr>
          <w:rFonts w:cs="David"/>
          <w:sz w:val="26"/>
          <w:szCs w:val="26"/>
          <w:rtl/>
        </w:rPr>
        <w:t>–</w:t>
      </w:r>
      <w:r w:rsidRPr="001E3655">
        <w:rPr>
          <w:rFonts w:cs="David" w:hint="cs"/>
          <w:sz w:val="26"/>
          <w:szCs w:val="26"/>
          <w:rtl/>
        </w:rPr>
        <w:t xml:space="preserve"> ספק יחיד:</w:t>
      </w:r>
    </w:p>
    <w:p w:rsidR="009D609F" w:rsidRDefault="009D609F" w:rsidP="009D609F">
      <w:pPr>
        <w:spacing w:line="360" w:lineRule="auto"/>
        <w:jc w:val="both"/>
        <w:rPr>
          <w:rFonts w:cs="David"/>
          <w:sz w:val="26"/>
          <w:szCs w:val="26"/>
          <w:rtl/>
        </w:rPr>
      </w:pPr>
      <w:r w:rsidRPr="001E3655">
        <w:rPr>
          <w:rFonts w:cs="David" w:hint="cs"/>
          <w:sz w:val="26"/>
          <w:szCs w:val="26"/>
          <w:rtl/>
        </w:rPr>
        <w:t xml:space="preserve">המועצה האזורית עמק המעיינות היא הגוף היחיד שנענה לפניות המפקחים על החינוך הגופני לשם קיום התחרויות הבינלאומיות בתחומה. מדובר במועצה המקיימת תחרות זו מזה עשרות שנים באיכות ובביצוע טובים מאוד. מסלולי הריצה באתר טובים מאוד, המבנים הקרובים למסלולי הריצה מספקים את השירותים הנדרשים לארגון תחרות זאת. בנוסף, ניתן לצפות במסלולי הריצה כמעט במלא היקפם, דבר שמהווה יתרון גדול לתחרות מסוג זה. </w:t>
      </w:r>
    </w:p>
    <w:p w:rsidR="009B1501" w:rsidRPr="001E3655" w:rsidRDefault="009B1501" w:rsidP="009D609F">
      <w:pPr>
        <w:spacing w:line="360" w:lineRule="auto"/>
        <w:jc w:val="both"/>
        <w:rPr>
          <w:rFonts w:cs="David"/>
          <w:sz w:val="26"/>
          <w:szCs w:val="26"/>
          <w:rtl/>
        </w:rPr>
      </w:pPr>
      <w:r>
        <w:rPr>
          <w:rFonts w:cs="David" w:hint="cs"/>
          <w:sz w:val="26"/>
          <w:szCs w:val="26"/>
          <w:rtl/>
        </w:rPr>
        <w:t>העובדים המקצועיים של הרשות מיומנים בארגון ובביצוע של אירוע בינלאומי מסוג זה.</w:t>
      </w:r>
    </w:p>
    <w:p w:rsidR="009D609F" w:rsidRDefault="009D609F"/>
    <w:sectPr w:rsidR="009D609F" w:rsidSect="009D609F">
      <w:pgSz w:w="11906" w:h="16838"/>
      <w:pgMar w:top="1440" w:right="1797" w:bottom="1440" w:left="136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0730FBB2"/>
    <w:lvl w:ilvl="0" w:tplc="732E1118">
      <w:start w:val="1"/>
      <w:numFmt w:val="bullet"/>
      <w:lvlText w:val=""/>
      <w:lvlJc w:val="left"/>
      <w:pPr>
        <w:tabs>
          <w:tab w:val="num" w:pos="720"/>
        </w:tabs>
        <w:ind w:left="720" w:hanging="360"/>
      </w:pPr>
      <w:rPr>
        <w:rFonts w:ascii="Symbol" w:hAnsi="Symbol" w:hint="default"/>
        <w:color w:val="auto"/>
      </w:rPr>
    </w:lvl>
    <w:lvl w:ilvl="1" w:tplc="99BC5282">
      <w:start w:val="1"/>
      <w:numFmt w:val="decimal"/>
      <w:lvlText w:val="%2."/>
      <w:lvlJc w:val="left"/>
      <w:pPr>
        <w:tabs>
          <w:tab w:val="num" w:pos="1440"/>
        </w:tabs>
        <w:ind w:left="1440" w:hanging="360"/>
      </w:pPr>
      <w:rPr>
        <w:rFonts w:hint="default"/>
        <w:color w:val="auto"/>
        <w:lang w:bidi="he-IL"/>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730"/>
    <w:rsid w:val="000147B0"/>
    <w:rsid w:val="00023350"/>
    <w:rsid w:val="0003222C"/>
    <w:rsid w:val="00052C29"/>
    <w:rsid w:val="00057AA4"/>
    <w:rsid w:val="00064CCE"/>
    <w:rsid w:val="00096C97"/>
    <w:rsid w:val="000A2519"/>
    <w:rsid w:val="000C16E9"/>
    <w:rsid w:val="000E409D"/>
    <w:rsid w:val="000E4CC0"/>
    <w:rsid w:val="000F3E60"/>
    <w:rsid w:val="00107A6E"/>
    <w:rsid w:val="00134B21"/>
    <w:rsid w:val="00160C23"/>
    <w:rsid w:val="001724F3"/>
    <w:rsid w:val="001816B3"/>
    <w:rsid w:val="00181D3E"/>
    <w:rsid w:val="001C2BD5"/>
    <w:rsid w:val="001D0BD3"/>
    <w:rsid w:val="001D30B6"/>
    <w:rsid w:val="001F7926"/>
    <w:rsid w:val="002051E9"/>
    <w:rsid w:val="002104B8"/>
    <w:rsid w:val="00230347"/>
    <w:rsid w:val="002329AE"/>
    <w:rsid w:val="0024774A"/>
    <w:rsid w:val="002576DD"/>
    <w:rsid w:val="00305A0B"/>
    <w:rsid w:val="003307F7"/>
    <w:rsid w:val="003474E4"/>
    <w:rsid w:val="003520EE"/>
    <w:rsid w:val="00370876"/>
    <w:rsid w:val="003A2590"/>
    <w:rsid w:val="003A5367"/>
    <w:rsid w:val="003B7F3C"/>
    <w:rsid w:val="003C1553"/>
    <w:rsid w:val="003D1A79"/>
    <w:rsid w:val="003D2201"/>
    <w:rsid w:val="003D36D3"/>
    <w:rsid w:val="003D5C23"/>
    <w:rsid w:val="003F5C52"/>
    <w:rsid w:val="00414293"/>
    <w:rsid w:val="00434BB3"/>
    <w:rsid w:val="0043668C"/>
    <w:rsid w:val="00440CC4"/>
    <w:rsid w:val="00455BC3"/>
    <w:rsid w:val="0046241E"/>
    <w:rsid w:val="00462FFB"/>
    <w:rsid w:val="004A2DCF"/>
    <w:rsid w:val="004C0CD0"/>
    <w:rsid w:val="004D4A17"/>
    <w:rsid w:val="004E6FA5"/>
    <w:rsid w:val="00502F86"/>
    <w:rsid w:val="00506887"/>
    <w:rsid w:val="00513AD6"/>
    <w:rsid w:val="00531726"/>
    <w:rsid w:val="00536033"/>
    <w:rsid w:val="005703D0"/>
    <w:rsid w:val="00570F65"/>
    <w:rsid w:val="00572E0A"/>
    <w:rsid w:val="00583F89"/>
    <w:rsid w:val="005A7EBD"/>
    <w:rsid w:val="005C00C7"/>
    <w:rsid w:val="005C0BC2"/>
    <w:rsid w:val="005C1843"/>
    <w:rsid w:val="005C1FFC"/>
    <w:rsid w:val="005F6F81"/>
    <w:rsid w:val="00606DDA"/>
    <w:rsid w:val="00620767"/>
    <w:rsid w:val="00651C5F"/>
    <w:rsid w:val="006652E9"/>
    <w:rsid w:val="0067338C"/>
    <w:rsid w:val="00691194"/>
    <w:rsid w:val="006930B2"/>
    <w:rsid w:val="006948D6"/>
    <w:rsid w:val="006B549F"/>
    <w:rsid w:val="006C0BFC"/>
    <w:rsid w:val="006C680B"/>
    <w:rsid w:val="006C6FFC"/>
    <w:rsid w:val="006C7509"/>
    <w:rsid w:val="006D37AF"/>
    <w:rsid w:val="006D6643"/>
    <w:rsid w:val="006F6F7E"/>
    <w:rsid w:val="00701B0D"/>
    <w:rsid w:val="00720869"/>
    <w:rsid w:val="00742D45"/>
    <w:rsid w:val="007440AE"/>
    <w:rsid w:val="00776FA1"/>
    <w:rsid w:val="00781571"/>
    <w:rsid w:val="007A766B"/>
    <w:rsid w:val="007B49A0"/>
    <w:rsid w:val="007B62E9"/>
    <w:rsid w:val="007C342D"/>
    <w:rsid w:val="007C3D5D"/>
    <w:rsid w:val="007E11A7"/>
    <w:rsid w:val="00813839"/>
    <w:rsid w:val="00814A1A"/>
    <w:rsid w:val="00823207"/>
    <w:rsid w:val="00826823"/>
    <w:rsid w:val="00831A7D"/>
    <w:rsid w:val="00833465"/>
    <w:rsid w:val="00836DFE"/>
    <w:rsid w:val="00842367"/>
    <w:rsid w:val="008521F6"/>
    <w:rsid w:val="008637BE"/>
    <w:rsid w:val="0088554E"/>
    <w:rsid w:val="00890085"/>
    <w:rsid w:val="0089075F"/>
    <w:rsid w:val="008B3BBC"/>
    <w:rsid w:val="008C0276"/>
    <w:rsid w:val="008C3664"/>
    <w:rsid w:val="008E17B9"/>
    <w:rsid w:val="008F1AED"/>
    <w:rsid w:val="008F3A27"/>
    <w:rsid w:val="008F6C20"/>
    <w:rsid w:val="00903EA8"/>
    <w:rsid w:val="00913AD5"/>
    <w:rsid w:val="00963268"/>
    <w:rsid w:val="0097790E"/>
    <w:rsid w:val="00994544"/>
    <w:rsid w:val="009A4164"/>
    <w:rsid w:val="009B1501"/>
    <w:rsid w:val="009B70C5"/>
    <w:rsid w:val="009D609F"/>
    <w:rsid w:val="009E1345"/>
    <w:rsid w:val="00A66179"/>
    <w:rsid w:val="00A71803"/>
    <w:rsid w:val="00A84AB1"/>
    <w:rsid w:val="00A934F7"/>
    <w:rsid w:val="00AF11FC"/>
    <w:rsid w:val="00AF3730"/>
    <w:rsid w:val="00B43784"/>
    <w:rsid w:val="00B43CBA"/>
    <w:rsid w:val="00B53E0F"/>
    <w:rsid w:val="00B65EA2"/>
    <w:rsid w:val="00B66014"/>
    <w:rsid w:val="00B76775"/>
    <w:rsid w:val="00B771CD"/>
    <w:rsid w:val="00B96076"/>
    <w:rsid w:val="00BA4DD8"/>
    <w:rsid w:val="00BC76E4"/>
    <w:rsid w:val="00BD4B3E"/>
    <w:rsid w:val="00C01212"/>
    <w:rsid w:val="00C02B4A"/>
    <w:rsid w:val="00C1428A"/>
    <w:rsid w:val="00C267DF"/>
    <w:rsid w:val="00C43DE7"/>
    <w:rsid w:val="00C4608B"/>
    <w:rsid w:val="00C55B9E"/>
    <w:rsid w:val="00CA5DDD"/>
    <w:rsid w:val="00CB5C02"/>
    <w:rsid w:val="00CE0DB7"/>
    <w:rsid w:val="00CE5E1A"/>
    <w:rsid w:val="00CF1FE1"/>
    <w:rsid w:val="00CF4520"/>
    <w:rsid w:val="00D048BF"/>
    <w:rsid w:val="00D14614"/>
    <w:rsid w:val="00D26980"/>
    <w:rsid w:val="00D642AF"/>
    <w:rsid w:val="00D6594E"/>
    <w:rsid w:val="00D75789"/>
    <w:rsid w:val="00D9380E"/>
    <w:rsid w:val="00DA1E80"/>
    <w:rsid w:val="00DB216F"/>
    <w:rsid w:val="00DF33B9"/>
    <w:rsid w:val="00E135F6"/>
    <w:rsid w:val="00E145FA"/>
    <w:rsid w:val="00E206F8"/>
    <w:rsid w:val="00E25977"/>
    <w:rsid w:val="00E40CA3"/>
    <w:rsid w:val="00E4520C"/>
    <w:rsid w:val="00E45A7F"/>
    <w:rsid w:val="00E474A6"/>
    <w:rsid w:val="00E51998"/>
    <w:rsid w:val="00E61438"/>
    <w:rsid w:val="00E7798B"/>
    <w:rsid w:val="00E77E1E"/>
    <w:rsid w:val="00E87774"/>
    <w:rsid w:val="00E95149"/>
    <w:rsid w:val="00EB5C6D"/>
    <w:rsid w:val="00ED2B12"/>
    <w:rsid w:val="00ED2E08"/>
    <w:rsid w:val="00F30613"/>
    <w:rsid w:val="00F41B37"/>
    <w:rsid w:val="00F43918"/>
    <w:rsid w:val="00F601DA"/>
    <w:rsid w:val="00F73C78"/>
    <w:rsid w:val="00FA0BF6"/>
    <w:rsid w:val="00FB1C75"/>
    <w:rsid w:val="00FB7FDB"/>
    <w:rsid w:val="00FC1B18"/>
    <w:rsid w:val="00FC704A"/>
    <w:rsid w:val="00FF01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09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14293"/>
    <w:rPr>
      <w:rFonts w:ascii="Tahoma" w:hAnsi="Tahoma" w:cs="Tahoma"/>
      <w:sz w:val="16"/>
      <w:szCs w:val="16"/>
    </w:rPr>
  </w:style>
  <w:style w:type="character" w:customStyle="1" w:styleId="a4">
    <w:name w:val="טקסט בלונים תו"/>
    <w:basedOn w:val="a0"/>
    <w:link w:val="a3"/>
    <w:uiPriority w:val="99"/>
    <w:semiHidden/>
    <w:rsid w:val="00414293"/>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09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14293"/>
    <w:rPr>
      <w:rFonts w:ascii="Tahoma" w:hAnsi="Tahoma" w:cs="Tahoma"/>
      <w:sz w:val="16"/>
      <w:szCs w:val="16"/>
    </w:rPr>
  </w:style>
  <w:style w:type="character" w:customStyle="1" w:styleId="a4">
    <w:name w:val="טקסט בלונים תו"/>
    <w:basedOn w:val="a0"/>
    <w:link w:val="a3"/>
    <w:uiPriority w:val="99"/>
    <w:semiHidden/>
    <w:rsid w:val="0041429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426</Words>
  <Characters>2135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2</cp:revision>
  <cp:lastPrinted>2013-09-09T08:50:00Z</cp:lastPrinted>
  <dcterms:created xsi:type="dcterms:W3CDTF">2013-09-09T09:55:00Z</dcterms:created>
  <dcterms:modified xsi:type="dcterms:W3CDTF">2013-09-09T09:55:00Z</dcterms:modified>
</cp:coreProperties>
</file>